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czarne body niemowlęce długi rękaw?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dlaczego warto kupić czarne body niemowlęce długi rękaw. Sprawdź to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mieć w dziecięcej szafie czarne body niemowlęce długi rękaw?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Komponując jesienną szafę dla niemowlęcia Zwróć uwagę na uniwersalne produkty dzięki którym codzienna ubranie dziecka będzie proste a niemowlak będzie czuł się wygodnie. A jednym z takowych produktów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czarne body niemowlęce długi rękaw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Body dziecięce - uniwersalizm i wygoda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liczy się dla ciebie nie tylko to by dziecko dobrze prezentowało się w ubrankach ale także zarówno jego jak i twoja wygoda zdecydowanie powinnaś zaopatrzyć szafę swojego malucha w body. Jest to bowiem część garderoby, którą z łatwością założysz a także zdejmiesz z łatwością.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Czarne body niemowlęce długi rękaw</w:t>
      </w:r>
      <w:r>
        <w:rPr>
          <w:rFonts w:ascii="calibri" w:hAnsi="calibri" w:eastAsia="calibri" w:cs="calibri"/>
          <w:sz w:val="24"/>
          <w:szCs w:val="24"/>
        </w:rPr>
        <w:t xml:space="preserve"> posiada także przydatne odpięcia co ułatwia wymianę pieluchy w dowolnym momęcie.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czarne body niemowlęce długi rękaw?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Zastanwiasz się gdzie kupić basicowe</w:t>
      </w:r>
      <w:r>
        <w:rPr>
          <w:rFonts w:ascii="calibri" w:hAnsi="calibri" w:eastAsia="calibri" w:cs="calibri"/>
          <w:sz w:val="24"/>
          <w:szCs w:val="24"/>
          <w:b/>
        </w:rPr>
        <w:t xml:space="preserve"> czarne body niemowlęce długi rękaw</w:t>
      </w:r>
      <w:r>
        <w:rPr>
          <w:rFonts w:ascii="calibri" w:hAnsi="calibri" w:eastAsia="calibri" w:cs="calibri"/>
          <w:sz w:val="24"/>
          <w:szCs w:val="24"/>
        </w:rPr>
        <w:t xml:space="preserve">? Dostępne jest w sieci! Możesz sprawdzić na przykład katalog produktowy sklepu Robik Radom, który oferuje ubranka niemowlęce w bardzo korzystnych cenach a skład ubranek to delikatna bawełna, która nie podrażni delikatnej skóry maluszka.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body-niemowlece/1372-body-czarne-dlugi-reka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2026-04-08T18:11:24+02:00</dcterms:created>
  <dcterms:modified xsi:type="dcterms:W3CDTF">2026-04-08T18:11:24+02:00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