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Body czarne krótki rękaw niemowlęce - niedrogie ubrania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kupować tanie ubranka dla dzieci jak Body czarne krótki rękaw niemowlęce? Odpowiedź znajdziesz w naszym artykule, zachęcamy do lektury już dziś.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Niemowlęce ubranka - gdzie ich szukać?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wiele sklepów stacjonarnych, któe oferują szeroki wybór ubranek dla dzieci, w tym dla najmłodszych czyli dla niemowlaków. Niemniej jednak, jeśli choć raz dokonywałeś zakupów w stacjonarnych sieciówkach z pewnością wiesz, iż ceny ubrań dla dzieci moga być naprawdę wysokie. Alternatywą jest zatem wyszukiwanie dobrej jakości ubranek w sieci. Jednym z miejsc, na które warto zwrócić uwagę jest sklep internetowym Robik, który oferuje na przykład szeroki wybór body, w tym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body czarne krótki rękaw niemowlęce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Body czarne krótki rękaw niemowlęce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5px; height:10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bardzo szybko wyrastają z ubranek, dlatego też wielu z Nas uważa, iż nie ma sensu kupować ich nadbiernej ilości, szczególnie gdy są to produkty drogie. Katalog online sklepu Robik oferuje ubranka w korzystnych cenach, które szybko zostaną dostarczone do Twoje domu.</w:t>
      </w:r>
      <w:r>
        <w:rPr>
          <w:rFonts w:ascii="calibri" w:hAnsi="calibri" w:eastAsia="calibri" w:cs="calibri"/>
          <w:sz w:val="24"/>
          <w:szCs w:val="24"/>
          <w:b/>
        </w:rPr>
        <w:t xml:space="preserve"> Body czarne krótki rękaw niemowlęce</w:t>
      </w:r>
      <w:r>
        <w:rPr>
          <w:rFonts w:ascii="calibri" w:hAnsi="calibri" w:eastAsia="calibri" w:cs="calibri"/>
          <w:sz w:val="24"/>
          <w:szCs w:val="24"/>
        </w:rPr>
        <w:t xml:space="preserve"> to produkt zarówno dla dziewczynek jak i dla chłopców, jest wykonany bowiem w uniwersalnym kolorze. Zwróć również uwagę na cene - to tylko 11,99 złoty! Chcesz skomponować dziecięcą garderobę niskim kosztem? Robik to miejsce dla Ciebie!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bik.radom.pl/body-niemowlece/1373-body-czarne-krotki-rekaw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2025-11-05T21:45:22+01:00</dcterms:created>
  <dcterms:modified xsi:type="dcterms:W3CDTF">2025-11-05T21:45:22+01:00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